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autoSpaceDE w:val="0"/>
        <w:autoSpaceDN w:val="0"/>
        <w:adjustRightInd w:val="0"/>
        <w:jc w:val="center"/>
        <w:rPr>
          <w:u w:val="single"/>
        </w:rPr>
      </w:pPr>
      <w:r>
        <w:rPr>
          <w:b/>
          <w:bCs/>
          <w:u w:val="single"/>
        </w:rPr>
        <w:t xml:space="preserve">RADIOGRAPH OF CHEST - AP VIEW </w:t>
      </w:r>
    </w:p>
    <w:p/>
    <w:p>
      <w:pPr>
        <w:rPr>
          <w:i/>
        </w:rPr>
      </w:pPr>
    </w:p>
    <w:p>
      <w:pPr>
        <w:rPr>
          <w:i/>
        </w:rPr>
      </w:pPr>
      <w:r>
        <w:rPr>
          <w:i/>
        </w:rPr>
        <w:t xml:space="preserve">Mid-inspiratory film. </w:t>
      </w:r>
    </w:p>
    <w:p/>
    <w:p>
      <w:r>
        <w:t>Visualized lung fields appear clear.</w:t>
      </w:r>
    </w:p>
    <w:p/>
    <w:p>
      <w:r>
        <w:t xml:space="preserve">Cardia cannot be commented on AP view. </w:t>
      </w:r>
    </w:p>
    <w:p/>
    <w:p>
      <w:r>
        <w:t>Both CP angles appear free.</w:t>
      </w:r>
    </w:p>
    <w:p/>
    <w:p>
      <w:r>
        <w:t>Both domes of diaphragm appear normal.</w:t>
      </w:r>
    </w:p>
    <w:p/>
    <w:p>
      <w:r>
        <w:t>Bony thoracic cage appears normal.</w:t>
      </w:r>
    </w:p>
    <w:p/>
    <w:p/>
    <w:p>
      <w:pPr>
        <w:rPr>
          <w:b/>
          <w:bCs/>
        </w:rPr>
      </w:pPr>
      <w:r>
        <w:rPr>
          <w:b/>
          <w:bCs/>
        </w:rPr>
        <w:t xml:space="preserve">Impression : </w:t>
      </w:r>
    </w:p>
    <w:p/>
    <w:p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No significant abnormality detected</w:t>
      </w:r>
    </w:p>
    <w:p/>
    <w:p>
      <w:pPr>
        <w:rPr>
          <w:i/>
        </w:rPr>
      </w:pPr>
      <w:r>
        <w:rPr>
          <w:i/>
        </w:rPr>
        <w:t xml:space="preserve"> *</w:t>
      </w:r>
      <w:bookmarkStart w:id="0" w:name="_GoBack"/>
      <w:bookmarkEnd w:id="0"/>
      <w:r>
        <w:rPr>
          <w:i/>
        </w:rPr>
        <w:t xml:space="preserve">For clinical correlation. </w:t>
      </w:r>
    </w:p>
    <w:p>
      <w:pPr>
        <w:rPr>
          <w:b/>
        </w:rPr>
      </w:pPr>
    </w:p>
    <w:p>
      <w:pPr>
        <w:rPr>
          <w:b/>
          <w:bCs/>
          <w:sz w:val="22"/>
          <w:szCs w:val="22"/>
        </w:rPr>
      </w:pPr>
    </w:p>
    <w:p>
      <w:pPr>
        <w:rPr>
          <w:b/>
          <w:bCs/>
          <w:sz w:val="22"/>
          <w:szCs w:val="22"/>
        </w:rPr>
      </w:pP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46BB2"/>
    <w:multiLevelType w:val="hybridMultilevel"/>
    <w:tmpl w:val="DA6627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0BE2"/>
    <w:multiLevelType w:val="hybridMultilevel"/>
    <w:tmpl w:val="3FF61D2A"/>
    <w:lvl w:ilvl="0" w:tplc="1C0C8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7CE84-8D75-4181-87CB-C9E43C50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2024-10-23T06:23:00Z</dcterms:created>
  <dcterms:modified xsi:type="dcterms:W3CDTF">2024-10-23T06:23:00Z</dcterms:modified>
</cp:coreProperties>
</file>